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E26" w:rsidRDefault="00900E26" w:rsidP="00900E26">
      <w:pPr>
        <w:widowControl w:val="0"/>
        <w:spacing w:after="0" w:line="360" w:lineRule="auto"/>
        <w:jc w:val="center"/>
        <w:rPr>
          <w:rFonts w:ascii="Open Sans" w:hAnsi="Open Sans"/>
          <w:sz w:val="20"/>
          <w:szCs w:val="20"/>
          <w14:ligatures w14:val="none"/>
        </w:rPr>
      </w:pPr>
      <w:bookmarkStart w:id="0" w:name="_GoBack"/>
      <w:bookmarkEnd w:id="0"/>
      <w:r>
        <w:rPr>
          <w:noProof/>
        </w:rPr>
        <w:drawing>
          <wp:anchor distT="0" distB="0" distL="114300" distR="114300" simplePos="0" relativeHeight="251661312" behindDoc="1" locked="0" layoutInCell="1" allowOverlap="1" wp14:anchorId="0D33A1B4" wp14:editId="10CF3F26">
            <wp:simplePos x="0" y="0"/>
            <wp:positionH relativeFrom="margin">
              <wp:posOffset>-215900</wp:posOffset>
            </wp:positionH>
            <wp:positionV relativeFrom="paragraph">
              <wp:posOffset>-56515</wp:posOffset>
            </wp:positionV>
            <wp:extent cx="3819525" cy="1427480"/>
            <wp:effectExtent l="0" t="0" r="0" b="0"/>
            <wp:wrapTight wrapText="bothSides">
              <wp:wrapPolygon edited="0">
                <wp:start x="2478" y="865"/>
                <wp:lineTo x="431" y="5477"/>
                <wp:lineTo x="539" y="6630"/>
                <wp:lineTo x="1939" y="10665"/>
                <wp:lineTo x="2155" y="11819"/>
                <wp:lineTo x="7218" y="15278"/>
                <wp:lineTo x="8834" y="15278"/>
                <wp:lineTo x="9588" y="19890"/>
                <wp:lineTo x="9588" y="20466"/>
                <wp:lineTo x="10019" y="20466"/>
                <wp:lineTo x="10989" y="19890"/>
                <wp:lineTo x="14113" y="16431"/>
                <wp:lineTo x="14005" y="15278"/>
                <wp:lineTo x="19284" y="12972"/>
                <wp:lineTo x="19499" y="10665"/>
                <wp:lineTo x="17883" y="10665"/>
                <wp:lineTo x="14220" y="5477"/>
                <wp:lineTo x="4956" y="1441"/>
                <wp:lineTo x="2909" y="865"/>
                <wp:lineTo x="2478" y="865"/>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8940" t="16667"/>
                    <a:stretch/>
                  </pic:blipFill>
                  <pic:spPr bwMode="auto">
                    <a:xfrm>
                      <a:off x="0" y="0"/>
                      <a:ext cx="3819525" cy="142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0E26" w:rsidRDefault="00900E26" w:rsidP="00900E26">
      <w:pPr>
        <w:widowControl w:val="0"/>
        <w:spacing w:after="0" w:line="360" w:lineRule="auto"/>
        <w:jc w:val="cente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p>
    <w:p w:rsidR="00E41029" w:rsidRDefault="00E41029" w:rsidP="00E41029">
      <w:pPr>
        <w:jc w:val="center"/>
        <w:rPr>
          <w:b/>
          <w:sz w:val="28"/>
          <w:szCs w:val="28"/>
        </w:rPr>
      </w:pPr>
      <w:r>
        <w:rPr>
          <w:b/>
          <w:sz w:val="28"/>
          <w:szCs w:val="28"/>
        </w:rPr>
        <w:t>HET BEVALPLAN</w:t>
      </w:r>
    </w:p>
    <w:p w:rsidR="00E41029" w:rsidRPr="00E41029" w:rsidRDefault="00E41029" w:rsidP="00E41029">
      <w:pPr>
        <w:jc w:val="center"/>
        <w:rPr>
          <w:b/>
          <w:sz w:val="22"/>
          <w:szCs w:val="22"/>
        </w:rPr>
      </w:pPr>
    </w:p>
    <w:p w:rsidR="00E41029" w:rsidRPr="00E41029" w:rsidRDefault="00E41029" w:rsidP="00E41029">
      <w:pPr>
        <w:rPr>
          <w:sz w:val="22"/>
          <w:szCs w:val="22"/>
        </w:rPr>
      </w:pPr>
      <w:r w:rsidRPr="00E41029">
        <w:rPr>
          <w:sz w:val="22"/>
          <w:szCs w:val="22"/>
        </w:rPr>
        <w:t>Naam:                                                                            Uitgerekend op:</w:t>
      </w:r>
    </w:p>
    <w:p w:rsidR="00E41029" w:rsidRPr="00E41029" w:rsidRDefault="00E41029" w:rsidP="00E41029">
      <w:pPr>
        <w:rPr>
          <w:sz w:val="22"/>
          <w:szCs w:val="22"/>
        </w:rPr>
      </w:pPr>
      <w:r w:rsidRPr="00E41029">
        <w:rPr>
          <w:sz w:val="22"/>
          <w:szCs w:val="22"/>
        </w:rPr>
        <w:t>Geboortedatum:                                                             Onder controle bij:</w:t>
      </w:r>
    </w:p>
    <w:p w:rsidR="00E41029" w:rsidRPr="00E41029" w:rsidRDefault="00E41029" w:rsidP="00E41029">
      <w:pPr>
        <w:rPr>
          <w:sz w:val="22"/>
          <w:szCs w:val="22"/>
        </w:rPr>
      </w:pPr>
      <w:r w:rsidRPr="00E41029">
        <w:rPr>
          <w:sz w:val="22"/>
          <w:szCs w:val="22"/>
        </w:rPr>
        <w:t xml:space="preserve">Zwanger van   </w:t>
      </w:r>
      <w:r w:rsidRPr="00E41029">
        <w:rPr>
          <w:sz w:val="22"/>
          <w:szCs w:val="22"/>
          <w:vertAlign w:val="superscript"/>
        </w:rPr>
        <w:t>e</w:t>
      </w:r>
      <w:r w:rsidRPr="00E41029">
        <w:rPr>
          <w:sz w:val="22"/>
          <w:szCs w:val="22"/>
        </w:rPr>
        <w:t xml:space="preserve"> kind:                                                     Zwangerschapscursus?</w:t>
      </w:r>
    </w:p>
    <w:p w:rsidR="00E41029" w:rsidRDefault="00E41029" w:rsidP="00E41029">
      <w:pPr>
        <w:rPr>
          <w:b/>
          <w:sz w:val="24"/>
          <w:szCs w:val="24"/>
        </w:rPr>
      </w:pPr>
    </w:p>
    <w:p w:rsidR="00E41029" w:rsidRPr="00E41029" w:rsidRDefault="00E41029" w:rsidP="00E41029">
      <w:pPr>
        <w:rPr>
          <w:sz w:val="22"/>
          <w:szCs w:val="22"/>
        </w:rPr>
      </w:pPr>
      <w:r w:rsidRPr="00E41029">
        <w:rPr>
          <w:b/>
          <w:sz w:val="22"/>
          <w:szCs w:val="22"/>
        </w:rPr>
        <w:t>Toelichting op het bevalplan:</w:t>
      </w:r>
      <w:r w:rsidRPr="00E41029">
        <w:rPr>
          <w:b/>
          <w:sz w:val="22"/>
          <w:szCs w:val="22"/>
        </w:rPr>
        <w:br/>
      </w:r>
      <w:r w:rsidRPr="00E41029">
        <w:rPr>
          <w:sz w:val="22"/>
          <w:szCs w:val="22"/>
        </w:rPr>
        <w:t>Een bevalplan is een document, waarin jij je wensen rondom de bevalling opschrijft.</w:t>
      </w:r>
      <w:r w:rsidRPr="00E41029">
        <w:rPr>
          <w:sz w:val="22"/>
          <w:szCs w:val="22"/>
        </w:rPr>
        <w:br/>
        <w:t>Het is bedoeld om degenen die de bevalling gaan begeleiden, te laten weten, wat jij belangrijk vindt. Wat je ideeën en wensen zijn. Het is ook een manier, om met je partner te bespreken, wat jullie verwachtingen zijn van de bevalling en van elkaar.</w:t>
      </w:r>
      <w:r>
        <w:rPr>
          <w:sz w:val="22"/>
          <w:szCs w:val="22"/>
        </w:rPr>
        <w:t xml:space="preserve"> </w:t>
      </w:r>
      <w:r w:rsidRPr="00E41029">
        <w:rPr>
          <w:sz w:val="22"/>
          <w:szCs w:val="22"/>
        </w:rPr>
        <w:t>Niets in het plan staat vast. Je kunt zelf op elk moment van gedachten veranderen, maar alles is bespreekbaar. Ook kan de bevalling anders verlopen, dan je had verwacht of gewild. Hierdoor kunnen misschien niet al je wensen meer uitgevoerd worden. Er kunnen bijvoorbeeld ingrepen nodig zijn, je kunt verwezen moeten worden naar de gynaecoloog  of je kind  moet worden opgenomen op de kinderafdeling.</w:t>
      </w:r>
      <w:r w:rsidRPr="00E41029">
        <w:rPr>
          <w:sz w:val="22"/>
          <w:szCs w:val="22"/>
        </w:rPr>
        <w:br/>
        <w:t>Je kunt wel in het bevalplan schrijven wat je in die situaties zou wensen.</w:t>
      </w:r>
      <w:r>
        <w:rPr>
          <w:sz w:val="22"/>
          <w:szCs w:val="22"/>
        </w:rPr>
        <w:t xml:space="preserve"> </w:t>
      </w:r>
      <w:r w:rsidRPr="00E41029">
        <w:rPr>
          <w:sz w:val="22"/>
          <w:szCs w:val="22"/>
        </w:rPr>
        <w:t>Door een bevalplan blijf je betrokken bij de dingen, die tijdens de bevalling gebeuren en de beslissingen, die gemaakt worden.</w:t>
      </w:r>
    </w:p>
    <w:p w:rsidR="00E41029" w:rsidRPr="00E41029" w:rsidRDefault="00E41029" w:rsidP="00E41029">
      <w:pPr>
        <w:rPr>
          <w:sz w:val="22"/>
          <w:szCs w:val="22"/>
        </w:rPr>
      </w:pPr>
      <w:r w:rsidRPr="00E41029">
        <w:rPr>
          <w:b/>
          <w:sz w:val="22"/>
          <w:szCs w:val="22"/>
        </w:rPr>
        <w:t>Tips voor het schrijven:</w:t>
      </w:r>
      <w:r w:rsidRPr="00E41029">
        <w:rPr>
          <w:sz w:val="22"/>
          <w:szCs w:val="22"/>
        </w:rPr>
        <w:br/>
        <w:t>- Houd het simpel, kort en bondig.</w:t>
      </w:r>
      <w:r w:rsidRPr="00E41029">
        <w:rPr>
          <w:sz w:val="22"/>
          <w:szCs w:val="22"/>
        </w:rPr>
        <w:br/>
        <w:t>- Beschrijf vooral wat echt belangrijk voor je is.</w:t>
      </w:r>
      <w:r w:rsidRPr="00E41029">
        <w:rPr>
          <w:sz w:val="22"/>
          <w:szCs w:val="22"/>
        </w:rPr>
        <w:br/>
        <w:t xml:space="preserve">- Bedenk, dat het gaat om </w:t>
      </w:r>
      <w:r w:rsidRPr="00E41029">
        <w:rPr>
          <w:sz w:val="22"/>
          <w:szCs w:val="22"/>
          <w:u w:val="single"/>
        </w:rPr>
        <w:t>wensen</w:t>
      </w:r>
      <w:r w:rsidRPr="00E41029">
        <w:rPr>
          <w:sz w:val="22"/>
          <w:szCs w:val="22"/>
        </w:rPr>
        <w:t>, er kan dus van afgeweken moeten worden.</w:t>
      </w:r>
      <w:r w:rsidRPr="00E41029">
        <w:rPr>
          <w:sz w:val="22"/>
          <w:szCs w:val="22"/>
        </w:rPr>
        <w:br/>
        <w:t>-</w:t>
      </w:r>
      <w:r>
        <w:rPr>
          <w:sz w:val="22"/>
          <w:szCs w:val="22"/>
        </w:rPr>
        <w:t xml:space="preserve"> </w:t>
      </w:r>
      <w:r w:rsidRPr="00E41029">
        <w:rPr>
          <w:sz w:val="22"/>
          <w:szCs w:val="22"/>
        </w:rPr>
        <w:t xml:space="preserve">Voorbeelden van bevalplannen vind je op </w:t>
      </w:r>
      <w:hyperlink r:id="rId7" w:history="1">
        <w:r w:rsidRPr="00E41029">
          <w:rPr>
            <w:rStyle w:val="Hyperlink"/>
            <w:sz w:val="22"/>
            <w:szCs w:val="22"/>
          </w:rPr>
          <w:t>www.knov.nl</w:t>
        </w:r>
      </w:hyperlink>
      <w:r w:rsidRPr="00E41029">
        <w:rPr>
          <w:sz w:val="22"/>
          <w:szCs w:val="22"/>
        </w:rPr>
        <w:t xml:space="preserve"> en </w:t>
      </w:r>
      <w:hyperlink r:id="rId8" w:history="1">
        <w:r w:rsidRPr="00E41029">
          <w:rPr>
            <w:rStyle w:val="Hyperlink"/>
            <w:sz w:val="22"/>
            <w:szCs w:val="22"/>
          </w:rPr>
          <w:t>www.cicli.nl</w:t>
        </w:r>
      </w:hyperlink>
      <w:r w:rsidRPr="00E41029">
        <w:rPr>
          <w:sz w:val="22"/>
          <w:szCs w:val="22"/>
        </w:rPr>
        <w:t xml:space="preserve"> .</w:t>
      </w:r>
    </w:p>
    <w:p w:rsidR="00E41029" w:rsidRDefault="00E41029" w:rsidP="00E41029">
      <w:pPr>
        <w:rPr>
          <w:sz w:val="22"/>
          <w:szCs w:val="22"/>
        </w:rPr>
      </w:pPr>
      <w:r w:rsidRPr="00E41029">
        <w:rPr>
          <w:b/>
          <w:sz w:val="22"/>
          <w:szCs w:val="22"/>
        </w:rPr>
        <w:t>Meerdere exemplaren:</w:t>
      </w:r>
      <w:r w:rsidRPr="00E41029">
        <w:rPr>
          <w:sz w:val="22"/>
          <w:szCs w:val="22"/>
        </w:rPr>
        <w:br/>
        <w:t>Maak een aantal kopieën: voor jezelf, de verloskundige, de kraamverzorgende en de mensen in het ziekenhuis.</w:t>
      </w:r>
      <w:r w:rsidRPr="00E41029">
        <w:rPr>
          <w:sz w:val="22"/>
          <w:szCs w:val="22"/>
        </w:rPr>
        <w:br/>
      </w: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Default="00E41029" w:rsidP="00E41029">
      <w:pPr>
        <w:rPr>
          <w:sz w:val="22"/>
          <w:szCs w:val="22"/>
        </w:rPr>
      </w:pPr>
    </w:p>
    <w:p w:rsidR="00E41029" w:rsidRPr="00E41029" w:rsidRDefault="00E41029" w:rsidP="00E41029">
      <w:pPr>
        <w:rPr>
          <w:sz w:val="22"/>
          <w:szCs w:val="22"/>
        </w:rPr>
      </w:pPr>
    </w:p>
    <w:p w:rsidR="00E41029" w:rsidRPr="00E41029" w:rsidRDefault="00E41029" w:rsidP="00E41029">
      <w:pPr>
        <w:rPr>
          <w:b/>
          <w:sz w:val="22"/>
          <w:szCs w:val="22"/>
        </w:rPr>
      </w:pPr>
      <w:r w:rsidRPr="00E41029">
        <w:rPr>
          <w:b/>
          <w:sz w:val="22"/>
          <w:szCs w:val="22"/>
        </w:rPr>
        <w:t>Neem het ingevulde plan de volgende controle mee, zodat we het kunnen bespreken.</w:t>
      </w:r>
    </w:p>
    <w:p w:rsidR="00E41029" w:rsidRPr="00E41029" w:rsidRDefault="00E41029" w:rsidP="00E41029">
      <w:pPr>
        <w:rPr>
          <w:b/>
          <w:sz w:val="22"/>
          <w:szCs w:val="22"/>
        </w:rPr>
      </w:pPr>
    </w:p>
    <w:p w:rsidR="00E41029" w:rsidRPr="00E41029" w:rsidRDefault="00E41029" w:rsidP="00E41029">
      <w:pPr>
        <w:pStyle w:val="Lijstalinea"/>
        <w:numPr>
          <w:ilvl w:val="0"/>
          <w:numId w:val="2"/>
        </w:numPr>
        <w:rPr>
          <w:rFonts w:ascii="Arial" w:hAnsi="Arial" w:cs="Arial"/>
        </w:rPr>
      </w:pPr>
      <w:r w:rsidRPr="00E41029">
        <w:rPr>
          <w:rFonts w:ascii="Arial" w:hAnsi="Arial" w:cs="Arial"/>
        </w:rPr>
        <w:t>Eventuele ervaringen wat betreft vorige bevalling(en):</w:t>
      </w:r>
    </w:p>
    <w:p w:rsidR="00E41029" w:rsidRPr="00E41029" w:rsidRDefault="00E41029" w:rsidP="00E41029">
      <w:pPr>
        <w:ind w:firstLine="360"/>
        <w:rPr>
          <w:sz w:val="22"/>
          <w:szCs w:val="22"/>
        </w:rPr>
      </w:pPr>
    </w:p>
    <w:p w:rsidR="00E41029" w:rsidRPr="00E41029" w:rsidRDefault="00E41029" w:rsidP="00E41029">
      <w:pPr>
        <w:ind w:firstLine="360"/>
        <w:rPr>
          <w:sz w:val="22"/>
          <w:szCs w:val="22"/>
        </w:rPr>
      </w:pPr>
      <w:r w:rsidRPr="00E41029">
        <w:rPr>
          <w:sz w:val="22"/>
          <w:szCs w:val="22"/>
        </w:rPr>
        <w:t>Wat zijn je wensen/verwachtingen met betrekking tot:</w:t>
      </w:r>
    </w:p>
    <w:p w:rsidR="00E41029" w:rsidRPr="00E41029" w:rsidRDefault="00E41029" w:rsidP="00E41029">
      <w:pPr>
        <w:pStyle w:val="Lijstalinea"/>
        <w:numPr>
          <w:ilvl w:val="0"/>
          <w:numId w:val="2"/>
        </w:numPr>
        <w:rPr>
          <w:rFonts w:ascii="Arial" w:hAnsi="Arial" w:cs="Arial"/>
        </w:rPr>
      </w:pPr>
      <w:r w:rsidRPr="00E41029">
        <w:rPr>
          <w:rFonts w:ascii="Arial" w:hAnsi="Arial" w:cs="Arial"/>
        </w:rPr>
        <w:t>Plaats van bevalling: thuis/ ziekenhuis? Heb je een medische indicatie?</w:t>
      </w:r>
      <w:r w:rsidRPr="00E41029">
        <w:rPr>
          <w:rFonts w:ascii="Arial" w:hAnsi="Arial" w:cs="Arial"/>
        </w:rPr>
        <w:br/>
        <w:t>Heb je wensen over de ruimte/ de sfeer?</w:t>
      </w:r>
    </w:p>
    <w:p w:rsidR="00E41029" w:rsidRDefault="00E41029" w:rsidP="00E41029">
      <w:pPr>
        <w:rPr>
          <w:sz w:val="22"/>
          <w:szCs w:val="22"/>
        </w:rPr>
      </w:pPr>
    </w:p>
    <w:p w:rsidR="00E41029" w:rsidRPr="00E41029" w:rsidRDefault="00E41029" w:rsidP="00E41029">
      <w:pPr>
        <w:pStyle w:val="Lijstalinea"/>
        <w:numPr>
          <w:ilvl w:val="0"/>
          <w:numId w:val="2"/>
        </w:numPr>
        <w:rPr>
          <w:rFonts w:ascii="Arial" w:hAnsi="Arial" w:cs="Arial"/>
        </w:rPr>
      </w:pPr>
      <w:r w:rsidRPr="00E41029">
        <w:rPr>
          <w:rFonts w:ascii="Arial" w:hAnsi="Arial" w:cs="Arial"/>
        </w:rPr>
        <w:t>Begeleiders: wie wil je graag bij je hebben en wanneer wil je dat ze er zijn?</w:t>
      </w:r>
    </w:p>
    <w:p w:rsid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numPr>
          <w:ilvl w:val="0"/>
          <w:numId w:val="2"/>
        </w:numPr>
        <w:rPr>
          <w:rFonts w:ascii="Arial" w:hAnsi="Arial" w:cs="Arial"/>
        </w:rPr>
      </w:pPr>
      <w:r w:rsidRPr="00E41029">
        <w:rPr>
          <w:rFonts w:ascii="Arial" w:hAnsi="Arial" w:cs="Arial"/>
        </w:rPr>
        <w:t>Houdingen tijdens de ontsluitingsweeën en het persen: liggen, zitten, staan, lopen, douchen, bad,  baarkruk.</w:t>
      </w:r>
    </w:p>
    <w:p w:rsid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numPr>
          <w:ilvl w:val="0"/>
          <w:numId w:val="2"/>
        </w:numPr>
        <w:rPr>
          <w:rFonts w:ascii="Arial" w:hAnsi="Arial" w:cs="Arial"/>
        </w:rPr>
      </w:pPr>
      <w:r w:rsidRPr="00E41029">
        <w:rPr>
          <w:rFonts w:ascii="Arial" w:hAnsi="Arial" w:cs="Arial"/>
        </w:rPr>
        <w:t>Omgaan met de pijn: ( Zie folder “Jouw bevalling, omgaan met de pijn”).</w:t>
      </w:r>
    </w:p>
    <w:p w:rsid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numPr>
          <w:ilvl w:val="0"/>
          <w:numId w:val="2"/>
        </w:numPr>
        <w:rPr>
          <w:rFonts w:ascii="Arial" w:hAnsi="Arial" w:cs="Arial"/>
        </w:rPr>
      </w:pPr>
      <w:r w:rsidRPr="00E41029">
        <w:rPr>
          <w:rFonts w:ascii="Arial" w:hAnsi="Arial" w:cs="Arial"/>
        </w:rPr>
        <w:t xml:space="preserve">Bevalling: wil jij of je partner, indien mogelijk, zelf de baby “aanpakken”? Wie knipt de navelstreng door? Willen jullie iets speciaals met de placenta doen? Gebruik spiegel/maken van foto’s? </w:t>
      </w:r>
    </w:p>
    <w:p w:rsid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numPr>
          <w:ilvl w:val="0"/>
          <w:numId w:val="1"/>
        </w:numPr>
        <w:rPr>
          <w:rFonts w:ascii="Arial" w:hAnsi="Arial" w:cs="Arial"/>
        </w:rPr>
      </w:pPr>
      <w:r w:rsidRPr="00E41029">
        <w:rPr>
          <w:rFonts w:ascii="Arial" w:hAnsi="Arial" w:cs="Arial"/>
        </w:rPr>
        <w:t>De Baby: speciale wensen na de geboorte (bijv. culturele of religieuze)? Welke voeding krijgt de baby?</w:t>
      </w:r>
    </w:p>
    <w:p w:rsid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numPr>
          <w:ilvl w:val="0"/>
          <w:numId w:val="1"/>
        </w:numPr>
        <w:rPr>
          <w:rFonts w:ascii="Arial" w:hAnsi="Arial" w:cs="Arial"/>
        </w:rPr>
      </w:pPr>
      <w:r w:rsidRPr="00E41029">
        <w:rPr>
          <w:rFonts w:ascii="Arial" w:hAnsi="Arial" w:cs="Arial"/>
        </w:rPr>
        <w:t>Overige wensen:</w:t>
      </w:r>
    </w:p>
    <w:p w:rsidR="00E41029" w:rsidRDefault="00E41029" w:rsidP="00E41029">
      <w:pPr>
        <w:tabs>
          <w:tab w:val="left" w:pos="4590"/>
        </w:tabs>
        <w:rPr>
          <w:sz w:val="22"/>
          <w:szCs w:val="22"/>
        </w:rPr>
      </w:pPr>
    </w:p>
    <w:p w:rsidR="00E41029" w:rsidRDefault="00E41029" w:rsidP="00E41029">
      <w:pPr>
        <w:tabs>
          <w:tab w:val="left" w:pos="4590"/>
        </w:tabs>
        <w:rPr>
          <w:sz w:val="22"/>
          <w:szCs w:val="22"/>
        </w:rPr>
      </w:pPr>
      <w:r>
        <w:rPr>
          <w:sz w:val="22"/>
          <w:szCs w:val="22"/>
        </w:rPr>
        <w:tab/>
      </w:r>
    </w:p>
    <w:p w:rsidR="00E41029" w:rsidRPr="00E41029" w:rsidRDefault="00E41029" w:rsidP="00E41029">
      <w:pPr>
        <w:pStyle w:val="Lijstalinea"/>
        <w:numPr>
          <w:ilvl w:val="0"/>
          <w:numId w:val="1"/>
        </w:numPr>
        <w:rPr>
          <w:rFonts w:ascii="Arial" w:hAnsi="Arial" w:cs="Arial"/>
        </w:rPr>
      </w:pPr>
      <w:r w:rsidRPr="00E41029">
        <w:rPr>
          <w:rFonts w:ascii="Arial" w:hAnsi="Arial" w:cs="Arial"/>
        </w:rPr>
        <w:t>Zijn er zaken waar je tegenop ziet?</w:t>
      </w: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pStyle w:val="Lijstalinea"/>
        <w:rPr>
          <w:rFonts w:ascii="Arial" w:hAnsi="Arial" w:cs="Arial"/>
        </w:rPr>
      </w:pPr>
    </w:p>
    <w:p w:rsidR="00E41029" w:rsidRPr="00E41029" w:rsidRDefault="00E41029" w:rsidP="00E41029">
      <w:pPr>
        <w:rPr>
          <w:b/>
          <w:sz w:val="22"/>
          <w:szCs w:val="22"/>
        </w:rPr>
      </w:pPr>
      <w:r w:rsidRPr="00E41029">
        <w:rPr>
          <w:b/>
          <w:sz w:val="22"/>
          <w:szCs w:val="22"/>
        </w:rPr>
        <w:t>Naam:</w:t>
      </w:r>
    </w:p>
    <w:p w:rsidR="00E41029" w:rsidRPr="00E41029" w:rsidRDefault="00E41029" w:rsidP="00E41029">
      <w:pPr>
        <w:rPr>
          <w:b/>
          <w:sz w:val="22"/>
          <w:szCs w:val="22"/>
        </w:rPr>
      </w:pPr>
      <w:r w:rsidRPr="00E41029">
        <w:rPr>
          <w:b/>
          <w:sz w:val="22"/>
          <w:szCs w:val="22"/>
        </w:rPr>
        <w:t>Besproken met                                                               op</w:t>
      </w:r>
    </w:p>
    <w:p w:rsidR="00900E26" w:rsidRDefault="00900E26" w:rsidP="00E41029">
      <w:pPr>
        <w:rPr>
          <w:rFonts w:ascii="Open Sans" w:hAnsi="Open Sans"/>
          <w:sz w:val="20"/>
          <w:szCs w:val="20"/>
          <w14:ligatures w14:val="none"/>
        </w:rPr>
      </w:pPr>
    </w:p>
    <w:p w:rsidR="00900E26" w:rsidRDefault="00900E26" w:rsidP="00900E26">
      <w:pPr>
        <w:widowControl w:val="0"/>
        <w:spacing w:after="0" w:line="360" w:lineRule="auto"/>
        <w:jc w:val="center"/>
        <w:rPr>
          <w:rFonts w:ascii="Open Sans" w:hAnsi="Open Sans"/>
          <w:sz w:val="20"/>
          <w:szCs w:val="20"/>
          <w14:ligatures w14:val="none"/>
        </w:rPr>
      </w:pPr>
      <w:r>
        <w:rPr>
          <w:rFonts w:ascii="Open Sans" w:hAnsi="Open Sans"/>
          <w:sz w:val="20"/>
          <w:szCs w:val="20"/>
          <w14:ligatures w14:val="none"/>
        </w:rPr>
        <w:t xml:space="preserve">Burg. Selhorststraat 12 | 8401 PA </w:t>
      </w:r>
      <w:proofErr w:type="spellStart"/>
      <w:r>
        <w:rPr>
          <w:rFonts w:ascii="Open Sans" w:hAnsi="Open Sans"/>
          <w:sz w:val="20"/>
          <w:szCs w:val="20"/>
          <w14:ligatures w14:val="none"/>
        </w:rPr>
        <w:t>Gorredijk</w:t>
      </w:r>
      <w:proofErr w:type="spellEnd"/>
      <w:r w:rsidR="00C26CD8">
        <w:rPr>
          <w:rFonts w:ascii="Open Sans" w:hAnsi="Open Sans"/>
          <w:sz w:val="20"/>
          <w:szCs w:val="20"/>
          <w14:ligatures w14:val="none"/>
        </w:rPr>
        <w:t xml:space="preserve"> | </w:t>
      </w:r>
      <w:r>
        <w:rPr>
          <w:rFonts w:ascii="Open Sans" w:hAnsi="Open Sans"/>
          <w:sz w:val="20"/>
          <w:szCs w:val="20"/>
          <w14:ligatures w14:val="none"/>
        </w:rPr>
        <w:t xml:space="preserve"> 06 46 10 26 29  (24 uur bereikbaar) | info@verloskundegorredijk.nl</w:t>
      </w:r>
    </w:p>
    <w:p w:rsidR="00552B1B" w:rsidRDefault="00900E26" w:rsidP="00900E26">
      <w:pPr>
        <w:widowControl w:val="0"/>
        <w:spacing w:after="0" w:line="360" w:lineRule="auto"/>
        <w:jc w:val="center"/>
      </w:pPr>
      <w:r>
        <w:rPr>
          <w:rFonts w:ascii="Open Sans" w:hAnsi="Open Sans"/>
          <w:b/>
          <w:bCs/>
          <w:sz w:val="20"/>
          <w:szCs w:val="20"/>
          <w14:ligatures w14:val="none"/>
        </w:rPr>
        <w:t>WWW.VERLOSKUNDEGORREDIJK.NL</w:t>
      </w:r>
    </w:p>
    <w:sectPr w:rsidR="00552B1B" w:rsidSect="00900E26">
      <w:pgSz w:w="11906" w:h="16838" w:code="9"/>
      <w:pgMar w:top="284" w:right="340" w:bottom="284" w:left="34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4532"/>
    <w:multiLevelType w:val="hybridMultilevel"/>
    <w:tmpl w:val="E72412E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3F7D12"/>
    <w:multiLevelType w:val="hybridMultilevel"/>
    <w:tmpl w:val="2242A96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D3"/>
    <w:rsid w:val="00433E8E"/>
    <w:rsid w:val="00552B1B"/>
    <w:rsid w:val="005B4C8D"/>
    <w:rsid w:val="005F46D3"/>
    <w:rsid w:val="007F489A"/>
    <w:rsid w:val="00900E26"/>
    <w:rsid w:val="00C12C35"/>
    <w:rsid w:val="00C26CD8"/>
    <w:rsid w:val="00E41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0E26"/>
    <w:pPr>
      <w:spacing w:after="200" w:line="300" w:lineRule="auto"/>
    </w:pPr>
    <w:rPr>
      <w:rFonts w:ascii="Arial" w:eastAsia="Times New Roman" w:hAnsi="Arial" w:cs="Arial"/>
      <w:color w:val="4D4D4D"/>
      <w:kern w:val="28"/>
      <w:sz w:val="18"/>
      <w:szCs w:val="18"/>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41029"/>
    <w:rPr>
      <w:color w:val="0563C1" w:themeColor="hyperlink"/>
      <w:u w:val="single"/>
    </w:rPr>
  </w:style>
  <w:style w:type="paragraph" w:styleId="Lijstalinea">
    <w:name w:val="List Paragraph"/>
    <w:basedOn w:val="Standaard"/>
    <w:uiPriority w:val="34"/>
    <w:qFormat/>
    <w:rsid w:val="00E41029"/>
    <w:pPr>
      <w:spacing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0E26"/>
    <w:pPr>
      <w:spacing w:after="200" w:line="300" w:lineRule="auto"/>
    </w:pPr>
    <w:rPr>
      <w:rFonts w:ascii="Arial" w:eastAsia="Times New Roman" w:hAnsi="Arial" w:cs="Arial"/>
      <w:color w:val="4D4D4D"/>
      <w:kern w:val="28"/>
      <w:sz w:val="18"/>
      <w:szCs w:val="18"/>
      <w:lang w:eastAsia="nl-NL"/>
      <w14:ligatures w14:val="standard"/>
      <w14:cntxtAlt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41029"/>
    <w:rPr>
      <w:color w:val="0563C1" w:themeColor="hyperlink"/>
      <w:u w:val="single"/>
    </w:rPr>
  </w:style>
  <w:style w:type="paragraph" w:styleId="Lijstalinea">
    <w:name w:val="List Paragraph"/>
    <w:basedOn w:val="Standaard"/>
    <w:uiPriority w:val="34"/>
    <w:qFormat/>
    <w:rsid w:val="00E41029"/>
    <w:pPr>
      <w:spacing w:line="276"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2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li.nl" TargetMode="External"/><Relationship Id="rId3" Type="http://schemas.microsoft.com/office/2007/relationships/stylesWithEffects" Target="stylesWithEffects.xml"/><Relationship Id="rId7" Type="http://schemas.openxmlformats.org/officeDocument/2006/relationships/hyperlink" Target="http://www.kno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Startklaar</dc:creator>
  <cp:lastModifiedBy>Het Wep</cp:lastModifiedBy>
  <cp:revision>2</cp:revision>
  <dcterms:created xsi:type="dcterms:W3CDTF">2014-01-16T15:47:00Z</dcterms:created>
  <dcterms:modified xsi:type="dcterms:W3CDTF">2014-01-16T15:47:00Z</dcterms:modified>
</cp:coreProperties>
</file>